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D0024" w14:textId="1441B90E" w:rsidR="00BA2572" w:rsidRDefault="00650938" w:rsidP="003A367F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A6D6D82" wp14:editId="5B69581F">
            <wp:simplePos x="0" y="0"/>
            <wp:positionH relativeFrom="column">
              <wp:posOffset>5162550</wp:posOffset>
            </wp:positionH>
            <wp:positionV relativeFrom="paragraph">
              <wp:posOffset>0</wp:posOffset>
            </wp:positionV>
            <wp:extent cx="979170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012" y="21368"/>
                <wp:lineTo x="210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D-logo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EF4A592" wp14:editId="1769F23F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1525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421" y="21368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 mon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652010D" wp14:editId="1CF63D1A">
            <wp:simplePos x="0" y="0"/>
            <wp:positionH relativeFrom="margin">
              <wp:posOffset>866775</wp:posOffset>
            </wp:positionH>
            <wp:positionV relativeFrom="paragraph">
              <wp:posOffset>0</wp:posOffset>
            </wp:positionV>
            <wp:extent cx="4124325" cy="900430"/>
            <wp:effectExtent l="0" t="0" r="9525" b="0"/>
            <wp:wrapThrough wrapText="bothSides">
              <wp:wrapPolygon edited="0">
                <wp:start x="0" y="0"/>
                <wp:lineTo x="0" y="21021"/>
                <wp:lineTo x="21550" y="21021"/>
                <wp:lineTo x="2155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5" t="10158" r="13714" b="8573"/>
                    <a:stretch/>
                  </pic:blipFill>
                  <pic:spPr bwMode="auto">
                    <a:xfrm>
                      <a:off x="0" y="0"/>
                      <a:ext cx="412432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CFBD9" w14:textId="7A133C6F" w:rsidR="00BA2572" w:rsidRDefault="003A367F" w:rsidP="00BA2572">
      <w:pPr>
        <w:spacing w:after="0" w:line="240" w:lineRule="auto"/>
        <w:jc w:val="center"/>
        <w:rPr>
          <w:rFonts w:ascii="Arial" w:hAnsi="Arial" w:cs="Arial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572">
        <w:rPr>
          <w:rFonts w:ascii="Arial" w:hAnsi="Arial" w:cs="Arial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SAFEGUARDING</w:t>
      </w:r>
    </w:p>
    <w:p w14:paraId="7CB67F35" w14:textId="7899540A" w:rsidR="005029E3" w:rsidRPr="00BA2572" w:rsidRDefault="00BA2572" w:rsidP="00650938">
      <w:pPr>
        <w:spacing w:after="0" w:line="240" w:lineRule="auto"/>
        <w:jc w:val="both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572">
        <w:rPr>
          <w:rFonts w:ascii="Arial" w:hAnsi="Arial" w:cs="Arial"/>
          <w:color w:val="000000" w:themeColor="text1"/>
          <w:sz w:val="24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3A367F" w:rsidRPr="00BA2572">
        <w:rPr>
          <w:rFonts w:ascii="Arial" w:hAnsi="Arial" w:cs="Arial"/>
        </w:rPr>
        <w:t>The Church of England, its archbishops, bishops, clergy and leaders are committed to safeguarding as an integral part of the life and ministry of the Church.  At</w:t>
      </w:r>
      <w:r w:rsidR="00650938">
        <w:rPr>
          <w:rFonts w:ascii="Arial" w:hAnsi="Arial" w:cs="Arial"/>
        </w:rPr>
        <w:t xml:space="preserve"> St Mary the Virgin &amp; All Souls, Bulwell, </w:t>
      </w:r>
      <w:r w:rsidR="003A367F" w:rsidRPr="00BA2572">
        <w:rPr>
          <w:rFonts w:ascii="Arial" w:hAnsi="Arial" w:cs="Arial"/>
        </w:rPr>
        <w:t>we take our safeguarding responsibilities seriously.</w:t>
      </w:r>
    </w:p>
    <w:p w14:paraId="003B0A1F" w14:textId="77777777" w:rsidR="009C3BCC" w:rsidRPr="00BA2572" w:rsidRDefault="00BA2572" w:rsidP="00CE0659">
      <w:pPr>
        <w:spacing w:after="0" w:line="240" w:lineRule="auto"/>
        <w:rPr>
          <w:rFonts w:ascii="Arial" w:hAnsi="Arial" w:cs="Arial"/>
        </w:rPr>
      </w:pPr>
      <w:r w:rsidRPr="00BA257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0A580" wp14:editId="7EF9D898">
                <wp:simplePos x="0" y="0"/>
                <wp:positionH relativeFrom="column">
                  <wp:posOffset>66675</wp:posOffset>
                </wp:positionH>
                <wp:positionV relativeFrom="paragraph">
                  <wp:posOffset>209550</wp:posOffset>
                </wp:positionV>
                <wp:extent cx="5474970" cy="1714500"/>
                <wp:effectExtent l="0" t="0" r="1143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714500"/>
                        </a:xfrm>
                        <a:prstGeom prst="rect">
                          <a:avLst/>
                        </a:prstGeom>
                        <a:ln w="3175" cap="rnd" cmpd="dbl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728CB" w14:textId="77777777" w:rsidR="00BA2572" w:rsidRDefault="00BA2572" w:rsidP="003866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1E4CB0A" w14:textId="13B580F0" w:rsidR="00386666" w:rsidRPr="00BA2572" w:rsidRDefault="00386666" w:rsidP="003866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2572">
                              <w:rPr>
                                <w:rFonts w:ascii="Arial" w:hAnsi="Arial" w:cs="Arial"/>
                                <w:b/>
                              </w:rPr>
                              <w:t>OUR INCUMBENT IS:</w:t>
                            </w:r>
                            <w:r w:rsidR="00650938">
                              <w:rPr>
                                <w:rFonts w:ascii="Arial" w:hAnsi="Arial" w:cs="Arial"/>
                                <w:b/>
                              </w:rPr>
                              <w:t xml:space="preserve"> FR ANDREW FISHER</w:t>
                            </w:r>
                          </w:p>
                          <w:p w14:paraId="58953BAB" w14:textId="77777777" w:rsidR="00650938" w:rsidRDefault="00650938" w:rsidP="00386666">
                            <w:pPr>
                              <w:tabs>
                                <w:tab w:val="left" w:pos="304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D1A55D" w14:textId="1C007500" w:rsidR="00386666" w:rsidRPr="00BA2572" w:rsidRDefault="00386666" w:rsidP="00386666">
                            <w:pPr>
                              <w:tabs>
                                <w:tab w:val="left" w:pos="304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A2572">
                              <w:rPr>
                                <w:rFonts w:ascii="Arial" w:hAnsi="Arial" w:cs="Arial"/>
                              </w:rPr>
                              <w:t>Telephone:</w:t>
                            </w:r>
                            <w:r w:rsidR="00650938">
                              <w:rPr>
                                <w:rFonts w:ascii="Arial" w:hAnsi="Arial" w:cs="Arial"/>
                              </w:rPr>
                              <w:t xml:space="preserve"> 0115 975 5358</w:t>
                            </w:r>
                          </w:p>
                          <w:p w14:paraId="7AC1C8A2" w14:textId="77777777" w:rsidR="00386666" w:rsidRPr="00BA2572" w:rsidRDefault="00386666" w:rsidP="003866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3AE5C2" w14:textId="5747466F" w:rsidR="00386666" w:rsidRPr="00BA2572" w:rsidRDefault="00386666" w:rsidP="003866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2572">
                              <w:rPr>
                                <w:rFonts w:ascii="Arial" w:hAnsi="Arial" w:cs="Arial"/>
                                <w:b/>
                              </w:rPr>
                              <w:t>OUR SAFEGUARDING COORDINATOR IS:</w:t>
                            </w:r>
                            <w:r w:rsidR="00904737">
                              <w:rPr>
                                <w:rFonts w:ascii="Arial" w:hAnsi="Arial" w:cs="Arial"/>
                                <w:b/>
                              </w:rPr>
                              <w:t xml:space="preserve"> MAUREEN PATES</w:t>
                            </w:r>
                          </w:p>
                          <w:p w14:paraId="298D4DDF" w14:textId="77777777" w:rsidR="00386666" w:rsidRPr="00BA2572" w:rsidRDefault="00386666" w:rsidP="00386666">
                            <w:pPr>
                              <w:tabs>
                                <w:tab w:val="left" w:pos="304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F12A5F" w14:textId="3F009515" w:rsidR="00386666" w:rsidRPr="00BA2572" w:rsidRDefault="00386666" w:rsidP="00386666">
                            <w:pPr>
                              <w:tabs>
                                <w:tab w:val="left" w:pos="304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BA2572">
                              <w:rPr>
                                <w:rFonts w:ascii="Arial" w:hAnsi="Arial" w:cs="Arial"/>
                              </w:rPr>
                              <w:t>Telephone:</w:t>
                            </w:r>
                            <w:r w:rsidR="00650938">
                              <w:rPr>
                                <w:rFonts w:ascii="Arial" w:hAnsi="Arial" w:cs="Arial"/>
                              </w:rPr>
                              <w:t xml:space="preserve"> 0115 976 4612</w:t>
                            </w:r>
                          </w:p>
                          <w:p w14:paraId="3AF3477E" w14:textId="6E7F12C8" w:rsidR="00386666" w:rsidRPr="00BA2572" w:rsidRDefault="00386666" w:rsidP="009C3BCC">
                            <w:pPr>
                              <w:tabs>
                                <w:tab w:val="left" w:pos="304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2572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="00650938">
                              <w:rPr>
                                <w:rFonts w:ascii="Arial" w:hAnsi="Arial" w:cs="Arial"/>
                              </w:rPr>
                              <w:t xml:space="preserve"> maureeni.pates@googlemail.com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A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6.5pt;width:431.1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" fillcolor="white [3201]" strokecolor="#2f5496 [2408]" strokeweight=".25pt">
                <v:stroke linestyle="thinThin" joinstyle="round" endcap="round"/>
                <v:textbox>
                  <w:txbxContent>
                    <w:p w14:paraId="51F728CB" w14:textId="77777777" w:rsidR="00BA2572" w:rsidRDefault="00BA2572" w:rsidP="0038666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1E4CB0A" w14:textId="13B580F0" w:rsidR="00386666" w:rsidRPr="00BA2572" w:rsidRDefault="00386666" w:rsidP="0038666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A2572">
                        <w:rPr>
                          <w:rFonts w:ascii="Arial" w:hAnsi="Arial" w:cs="Arial"/>
                          <w:b/>
                        </w:rPr>
                        <w:t>OUR INCUMBENT IS:</w:t>
                      </w:r>
                      <w:r w:rsidR="00650938">
                        <w:rPr>
                          <w:rFonts w:ascii="Arial" w:hAnsi="Arial" w:cs="Arial"/>
                          <w:b/>
                        </w:rPr>
                        <w:t xml:space="preserve"> FR ANDREW FISHER</w:t>
                      </w:r>
                    </w:p>
                    <w:p w14:paraId="58953BAB" w14:textId="77777777" w:rsidR="00650938" w:rsidRDefault="00650938" w:rsidP="00386666">
                      <w:pPr>
                        <w:tabs>
                          <w:tab w:val="left" w:pos="3045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9D1A55D" w14:textId="1C007500" w:rsidR="00386666" w:rsidRPr="00BA2572" w:rsidRDefault="00386666" w:rsidP="00386666">
                      <w:pPr>
                        <w:tabs>
                          <w:tab w:val="left" w:pos="3045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A2572">
                        <w:rPr>
                          <w:rFonts w:ascii="Arial" w:hAnsi="Arial" w:cs="Arial"/>
                        </w:rPr>
                        <w:t>Telephone:</w:t>
                      </w:r>
                      <w:r w:rsidR="00650938">
                        <w:rPr>
                          <w:rFonts w:ascii="Arial" w:hAnsi="Arial" w:cs="Arial"/>
                        </w:rPr>
                        <w:t xml:space="preserve"> 0115 975 5358</w:t>
                      </w:r>
                    </w:p>
                    <w:p w14:paraId="7AC1C8A2" w14:textId="77777777" w:rsidR="00386666" w:rsidRPr="00BA2572" w:rsidRDefault="00386666" w:rsidP="0038666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3AE5C2" w14:textId="5747466F" w:rsidR="00386666" w:rsidRPr="00BA2572" w:rsidRDefault="00386666" w:rsidP="0038666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A2572">
                        <w:rPr>
                          <w:rFonts w:ascii="Arial" w:hAnsi="Arial" w:cs="Arial"/>
                          <w:b/>
                        </w:rPr>
                        <w:t>OUR SAFEGUARDING COORDINATOR IS:</w:t>
                      </w:r>
                      <w:r w:rsidR="00904737">
                        <w:rPr>
                          <w:rFonts w:ascii="Arial" w:hAnsi="Arial" w:cs="Arial"/>
                          <w:b/>
                        </w:rPr>
                        <w:t xml:space="preserve"> MAUREEN PATES</w:t>
                      </w:r>
                    </w:p>
                    <w:p w14:paraId="298D4DDF" w14:textId="77777777" w:rsidR="00386666" w:rsidRPr="00BA2572" w:rsidRDefault="00386666" w:rsidP="00386666">
                      <w:pPr>
                        <w:tabs>
                          <w:tab w:val="left" w:pos="3045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CF12A5F" w14:textId="3F009515" w:rsidR="00386666" w:rsidRPr="00BA2572" w:rsidRDefault="00386666" w:rsidP="00386666">
                      <w:pPr>
                        <w:tabs>
                          <w:tab w:val="left" w:pos="3045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BA2572">
                        <w:rPr>
                          <w:rFonts w:ascii="Arial" w:hAnsi="Arial" w:cs="Arial"/>
                        </w:rPr>
                        <w:t>Telephone:</w:t>
                      </w:r>
                      <w:r w:rsidR="00650938">
                        <w:rPr>
                          <w:rFonts w:ascii="Arial" w:hAnsi="Arial" w:cs="Arial"/>
                        </w:rPr>
                        <w:t xml:space="preserve"> 0115 976 4612</w:t>
                      </w:r>
                    </w:p>
                    <w:p w14:paraId="3AF3477E" w14:textId="6E7F12C8" w:rsidR="00386666" w:rsidRPr="00BA2572" w:rsidRDefault="00386666" w:rsidP="009C3BCC">
                      <w:pPr>
                        <w:tabs>
                          <w:tab w:val="left" w:pos="3045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A2572">
                        <w:rPr>
                          <w:rFonts w:ascii="Arial" w:hAnsi="Arial" w:cs="Arial"/>
                        </w:rPr>
                        <w:t>E-Mail:</w:t>
                      </w:r>
                      <w:r w:rsidR="00650938">
                        <w:rPr>
                          <w:rFonts w:ascii="Arial" w:hAnsi="Arial" w:cs="Arial"/>
                        </w:rPr>
                        <w:t xml:space="preserve"> maureeni.pates@googlemail.com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3FFF018" w14:textId="77777777" w:rsidR="00386666" w:rsidRPr="00BA2572" w:rsidRDefault="00386666" w:rsidP="005B3DF7">
      <w:pPr>
        <w:spacing w:after="0"/>
        <w:rPr>
          <w:rFonts w:ascii="Arial" w:hAnsi="Arial" w:cs="Arial"/>
          <w:b/>
          <w:color w:val="FF0000"/>
        </w:rPr>
      </w:pPr>
    </w:p>
    <w:p w14:paraId="3CAAC8B3" w14:textId="77777777" w:rsidR="005B3DF7" w:rsidRPr="00BA2572" w:rsidRDefault="005B3DF7" w:rsidP="005B3DF7">
      <w:pPr>
        <w:spacing w:after="0"/>
        <w:rPr>
          <w:rFonts w:ascii="Arial" w:hAnsi="Arial" w:cs="Arial"/>
          <w:b/>
          <w:color w:val="FF0000"/>
        </w:rPr>
      </w:pPr>
      <w:r w:rsidRPr="00BA2572">
        <w:rPr>
          <w:rFonts w:ascii="Arial" w:hAnsi="Arial" w:cs="Arial"/>
          <w:b/>
          <w:color w:val="FF0000"/>
        </w:rPr>
        <w:t>If you have concerns about possible abuse (including allegations):</w:t>
      </w:r>
    </w:p>
    <w:p w14:paraId="7EE2462D" w14:textId="77777777" w:rsidR="005029E3" w:rsidRPr="00BA2572" w:rsidRDefault="005029E3" w:rsidP="005B3DF7">
      <w:pPr>
        <w:spacing w:after="0"/>
        <w:rPr>
          <w:rFonts w:ascii="Arial" w:hAnsi="Arial" w:cs="Arial"/>
          <w:color w:val="FF0000"/>
        </w:rPr>
      </w:pPr>
    </w:p>
    <w:p w14:paraId="49AB33AB" w14:textId="77777777" w:rsidR="005B3DF7" w:rsidRPr="00BA2572" w:rsidRDefault="005B3DF7" w:rsidP="005B3DF7">
      <w:pPr>
        <w:tabs>
          <w:tab w:val="left" w:pos="3045"/>
        </w:tabs>
        <w:rPr>
          <w:rFonts w:ascii="Arial" w:hAnsi="Arial" w:cs="Arial"/>
        </w:rPr>
      </w:pPr>
      <w:r w:rsidRPr="00BA2572">
        <w:rPr>
          <w:rFonts w:ascii="Arial" w:hAnsi="Arial" w:cs="Arial"/>
        </w:rPr>
        <w:t>1. In an emergency, respond immediately</w:t>
      </w:r>
      <w:r w:rsidR="005029E3" w:rsidRPr="00BA2572">
        <w:rPr>
          <w:rFonts w:ascii="Arial" w:hAnsi="Arial" w:cs="Arial"/>
        </w:rPr>
        <w:t>.</w:t>
      </w:r>
      <w:r w:rsidR="00E45837" w:rsidRPr="00BA2572">
        <w:rPr>
          <w:rFonts w:ascii="Arial" w:hAnsi="Arial" w:cs="Arial"/>
        </w:rPr>
        <w:t xml:space="preserve">  Call 999 for the emergency services.</w:t>
      </w:r>
    </w:p>
    <w:p w14:paraId="47EA02C2" w14:textId="2D39F60D" w:rsidR="005B3DF7" w:rsidRPr="00BA2572" w:rsidRDefault="005B3DF7" w:rsidP="00CE0659">
      <w:pPr>
        <w:tabs>
          <w:tab w:val="left" w:pos="3045"/>
        </w:tabs>
        <w:ind w:left="284" w:hanging="284"/>
        <w:rPr>
          <w:rFonts w:ascii="Arial" w:hAnsi="Arial" w:cs="Arial"/>
        </w:rPr>
      </w:pPr>
      <w:r w:rsidRPr="00BA2572">
        <w:rPr>
          <w:rFonts w:ascii="Arial" w:hAnsi="Arial" w:cs="Arial"/>
        </w:rPr>
        <w:t xml:space="preserve">2. Consult the person to whom you are responsible </w:t>
      </w:r>
      <w:r w:rsidR="00E45837" w:rsidRPr="00BA2572">
        <w:rPr>
          <w:rFonts w:ascii="Arial" w:hAnsi="Arial" w:cs="Arial"/>
        </w:rPr>
        <w:t>e.g</w:t>
      </w:r>
      <w:r w:rsidRPr="00BA2572">
        <w:rPr>
          <w:rFonts w:ascii="Arial" w:hAnsi="Arial" w:cs="Arial"/>
        </w:rPr>
        <w:t>. leader of your group</w:t>
      </w:r>
      <w:r w:rsidR="00E45837" w:rsidRPr="00BA2572">
        <w:rPr>
          <w:rFonts w:ascii="Arial" w:hAnsi="Arial" w:cs="Arial"/>
        </w:rPr>
        <w:t>,</w:t>
      </w:r>
      <w:r w:rsidR="005029E3" w:rsidRPr="00BA2572">
        <w:rPr>
          <w:rFonts w:ascii="Arial" w:hAnsi="Arial" w:cs="Arial"/>
        </w:rPr>
        <w:t xml:space="preserve"> or the </w:t>
      </w:r>
      <w:r w:rsidR="00CE0659" w:rsidRPr="00BA2572">
        <w:rPr>
          <w:rFonts w:ascii="Arial" w:hAnsi="Arial" w:cs="Arial"/>
        </w:rPr>
        <w:t xml:space="preserve">    </w:t>
      </w:r>
      <w:r w:rsidR="005029E3" w:rsidRPr="00BA2572">
        <w:rPr>
          <w:rFonts w:ascii="Arial" w:hAnsi="Arial" w:cs="Arial"/>
        </w:rPr>
        <w:t>Safeguarding Coordinator</w:t>
      </w:r>
      <w:r w:rsidR="00E45837" w:rsidRPr="00BA2572">
        <w:rPr>
          <w:rFonts w:ascii="Arial" w:hAnsi="Arial" w:cs="Arial"/>
        </w:rPr>
        <w:t>, or your incumbent</w:t>
      </w:r>
      <w:r w:rsidR="005029E3" w:rsidRPr="00BA2572">
        <w:rPr>
          <w:rFonts w:ascii="Arial" w:hAnsi="Arial" w:cs="Arial"/>
        </w:rPr>
        <w:t>.</w:t>
      </w:r>
    </w:p>
    <w:p w14:paraId="7778ABEF" w14:textId="77777777" w:rsidR="005B3DF7" w:rsidRPr="00BA2572" w:rsidRDefault="005B3DF7" w:rsidP="005B3DF7">
      <w:pPr>
        <w:tabs>
          <w:tab w:val="left" w:pos="3045"/>
        </w:tabs>
        <w:rPr>
          <w:rFonts w:ascii="Arial" w:hAnsi="Arial" w:cs="Arial"/>
        </w:rPr>
      </w:pPr>
      <w:r w:rsidRPr="00BA2572">
        <w:rPr>
          <w:rFonts w:ascii="Arial" w:hAnsi="Arial" w:cs="Arial"/>
        </w:rPr>
        <w:t>3. Decide together whether to seek advice or to make an immediate referral</w:t>
      </w:r>
      <w:r w:rsidR="005029E3" w:rsidRPr="00BA2572">
        <w:rPr>
          <w:rFonts w:ascii="Arial" w:hAnsi="Arial" w:cs="Arial"/>
        </w:rPr>
        <w:t>.</w:t>
      </w:r>
    </w:p>
    <w:p w14:paraId="6B68D965" w14:textId="77777777" w:rsidR="005B3DF7" w:rsidRPr="00BA2572" w:rsidRDefault="005B3DF7" w:rsidP="00CE0659">
      <w:pPr>
        <w:tabs>
          <w:tab w:val="left" w:pos="3045"/>
        </w:tabs>
        <w:ind w:left="284" w:hanging="284"/>
        <w:rPr>
          <w:rFonts w:ascii="Arial" w:hAnsi="Arial" w:cs="Arial"/>
        </w:rPr>
      </w:pPr>
      <w:r w:rsidRPr="00BA2572">
        <w:rPr>
          <w:rFonts w:ascii="Arial" w:hAnsi="Arial" w:cs="Arial"/>
        </w:rPr>
        <w:t xml:space="preserve">4. </w:t>
      </w:r>
      <w:r w:rsidR="00E45837" w:rsidRPr="00BA2572">
        <w:rPr>
          <w:rFonts w:ascii="Arial" w:hAnsi="Arial" w:cs="Arial"/>
        </w:rPr>
        <w:t>Make</w:t>
      </w:r>
      <w:r w:rsidRPr="00BA2572">
        <w:rPr>
          <w:rFonts w:ascii="Arial" w:hAnsi="Arial" w:cs="Arial"/>
        </w:rPr>
        <w:t xml:space="preserve"> a record of what happened, your concerns and your actions</w:t>
      </w:r>
      <w:r w:rsidR="005029E3" w:rsidRPr="00BA2572">
        <w:rPr>
          <w:rFonts w:ascii="Arial" w:hAnsi="Arial" w:cs="Arial"/>
        </w:rPr>
        <w:t>.  Sign and date it and pass it on</w:t>
      </w:r>
      <w:r w:rsidR="00E45837" w:rsidRPr="00BA2572">
        <w:rPr>
          <w:rFonts w:ascii="Arial" w:hAnsi="Arial" w:cs="Arial"/>
        </w:rPr>
        <w:t xml:space="preserve"> to the Diocesan Safeguarding Adviser</w:t>
      </w:r>
      <w:r w:rsidR="005029E3" w:rsidRPr="00BA2572">
        <w:rPr>
          <w:rFonts w:ascii="Arial" w:hAnsi="Arial" w:cs="Arial"/>
        </w:rPr>
        <w:t>.</w:t>
      </w:r>
    </w:p>
    <w:p w14:paraId="3068F559" w14:textId="77777777" w:rsidR="00BA2572" w:rsidRPr="00BA2572" w:rsidRDefault="00BA2572" w:rsidP="00BA2572">
      <w:pPr>
        <w:tabs>
          <w:tab w:val="left" w:pos="3045"/>
        </w:tabs>
        <w:spacing w:after="0" w:line="240" w:lineRule="auto"/>
        <w:ind w:left="284" w:hanging="284"/>
        <w:rPr>
          <w:rFonts w:ascii="Arial" w:hAnsi="Arial" w:cs="Arial"/>
        </w:rPr>
      </w:pPr>
    </w:p>
    <w:p w14:paraId="3B051001" w14:textId="77777777" w:rsidR="00D61084" w:rsidRPr="00BA2572" w:rsidRDefault="00D61084" w:rsidP="00D61084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</w:rPr>
        <w:t>Diocesan Safeguarding Advise</w:t>
      </w:r>
      <w:r w:rsidRPr="00BA2572">
        <w:rPr>
          <w:rFonts w:ascii="Arial" w:hAnsi="Arial" w:cs="Arial"/>
          <w:b/>
        </w:rPr>
        <w:t>r</w:t>
      </w:r>
    </w:p>
    <w:p w14:paraId="4C43BCB8" w14:textId="77777777" w:rsidR="00D61084" w:rsidRPr="00BA2572" w:rsidRDefault="00D61084" w:rsidP="00D61084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</w:rPr>
      </w:pPr>
      <w:r w:rsidRPr="00BA2572">
        <w:rPr>
          <w:rFonts w:ascii="Arial" w:hAnsi="Arial" w:cs="Arial"/>
        </w:rPr>
        <w:t>Donna Bernard-Carlin</w:t>
      </w:r>
    </w:p>
    <w:p w14:paraId="5DABCE30" w14:textId="77777777" w:rsidR="00D61084" w:rsidRPr="00BA2572" w:rsidRDefault="00D61084" w:rsidP="00D61084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Jubilee House, Westgate, Southwell, Nottingham, NG25 0JH. Tel: 01636 871200</w:t>
      </w:r>
    </w:p>
    <w:p w14:paraId="2311DE22" w14:textId="7F8377E5" w:rsidR="00D61084" w:rsidRDefault="00D61084" w:rsidP="00D61084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</w:rPr>
      </w:pPr>
      <w:r w:rsidRPr="00BA2572">
        <w:rPr>
          <w:rFonts w:ascii="Arial" w:hAnsi="Arial" w:cs="Arial"/>
        </w:rPr>
        <w:t xml:space="preserve">E-mail: </w:t>
      </w:r>
      <w:hyperlink r:id="rId9" w:history="1">
        <w:r w:rsidRPr="000C59AF">
          <w:rPr>
            <w:rStyle w:val="Hyperlink"/>
            <w:rFonts w:ascii="Arial" w:hAnsi="Arial" w:cs="Arial"/>
          </w:rPr>
          <w:t>donna.bernard-carlin@southwell.anglican.org</w:t>
        </w:r>
      </w:hyperlink>
    </w:p>
    <w:p w14:paraId="719B7936" w14:textId="77777777" w:rsidR="00D61084" w:rsidRDefault="00D61084" w:rsidP="00D61084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</w:rPr>
      </w:pPr>
    </w:p>
    <w:p w14:paraId="651B0B56" w14:textId="77777777" w:rsidR="005B3DF7" w:rsidRPr="00BA2572" w:rsidRDefault="005B3DF7" w:rsidP="005B3DF7">
      <w:pPr>
        <w:tabs>
          <w:tab w:val="left" w:pos="3045"/>
        </w:tabs>
        <w:rPr>
          <w:rFonts w:ascii="Arial" w:hAnsi="Arial" w:cs="Arial"/>
          <w:b/>
          <w:color w:val="FF0000"/>
        </w:rPr>
      </w:pPr>
      <w:r w:rsidRPr="00BA2572">
        <w:rPr>
          <w:rFonts w:ascii="Arial" w:hAnsi="Arial" w:cs="Arial"/>
          <w:b/>
          <w:color w:val="FF0000"/>
        </w:rPr>
        <w:t>Other contact numbers:</w:t>
      </w:r>
    </w:p>
    <w:p w14:paraId="598ED6D4" w14:textId="77777777" w:rsidR="005B3DF7" w:rsidRPr="00BA2572" w:rsidRDefault="00CE0659" w:rsidP="00CE0659">
      <w:pPr>
        <w:pStyle w:val="ListParagraph"/>
        <w:numPr>
          <w:ilvl w:val="0"/>
          <w:numId w:val="5"/>
        </w:numPr>
        <w:tabs>
          <w:tab w:val="left" w:pos="3045"/>
        </w:tabs>
        <w:rPr>
          <w:rFonts w:ascii="Arial" w:hAnsi="Arial" w:cs="Arial"/>
        </w:rPr>
      </w:pPr>
      <w:r w:rsidRPr="00BA2572">
        <w:rPr>
          <w:rFonts w:ascii="Arial" w:hAnsi="Arial" w:cs="Arial"/>
        </w:rPr>
        <w:t>NOTTINGHAMSHIRE COUNTY COUNCIL</w:t>
      </w:r>
      <w:r w:rsidR="005029E3" w:rsidRPr="00BA2572">
        <w:rPr>
          <w:rFonts w:ascii="Arial" w:hAnsi="Arial" w:cs="Arial"/>
        </w:rPr>
        <w:t xml:space="preserve"> </w:t>
      </w:r>
      <w:r w:rsidR="005B3DF7" w:rsidRPr="00BA2572">
        <w:rPr>
          <w:rFonts w:ascii="Arial" w:hAnsi="Arial" w:cs="Arial"/>
          <w:b/>
        </w:rPr>
        <w:t>Children’s &amp; Ad</w:t>
      </w:r>
      <w:r w:rsidR="00883800" w:rsidRPr="00BA2572">
        <w:rPr>
          <w:rFonts w:ascii="Arial" w:hAnsi="Arial" w:cs="Arial"/>
          <w:b/>
        </w:rPr>
        <w:t>ult Social Care:</w:t>
      </w:r>
      <w:r w:rsidR="00883800" w:rsidRPr="00BA2572">
        <w:rPr>
          <w:rFonts w:ascii="Arial" w:hAnsi="Arial" w:cs="Arial"/>
        </w:rPr>
        <w:t xml:space="preserve"> 0300 500 8080/</w:t>
      </w:r>
      <w:r w:rsidR="005B3DF7" w:rsidRPr="00BA2572">
        <w:rPr>
          <w:rFonts w:ascii="Arial" w:hAnsi="Arial" w:cs="Arial"/>
        </w:rPr>
        <w:t xml:space="preserve">out of hours 0300 456 4546  </w:t>
      </w:r>
    </w:p>
    <w:p w14:paraId="57D47521" w14:textId="77777777" w:rsidR="005B3DF7" w:rsidRPr="00BA2572" w:rsidRDefault="00CE0659" w:rsidP="00CE0659">
      <w:pPr>
        <w:pStyle w:val="ListParagraph"/>
        <w:numPr>
          <w:ilvl w:val="0"/>
          <w:numId w:val="5"/>
        </w:numPr>
        <w:tabs>
          <w:tab w:val="left" w:pos="3045"/>
        </w:tabs>
        <w:rPr>
          <w:rFonts w:ascii="Arial" w:hAnsi="Arial" w:cs="Arial"/>
        </w:rPr>
      </w:pPr>
      <w:r w:rsidRPr="00BA2572">
        <w:rPr>
          <w:rFonts w:ascii="Arial" w:hAnsi="Arial" w:cs="Arial"/>
        </w:rPr>
        <w:t>NOTTINGHAM CITY COUNCIL SOCIAL CARE</w:t>
      </w:r>
      <w:r w:rsidR="005B3DF7" w:rsidRPr="00BA2572">
        <w:rPr>
          <w:rFonts w:ascii="Arial" w:hAnsi="Arial" w:cs="Arial"/>
        </w:rPr>
        <w:t xml:space="preserve">:- </w:t>
      </w:r>
      <w:r w:rsidR="005B3DF7" w:rsidRPr="00BA2572">
        <w:rPr>
          <w:rFonts w:ascii="Arial" w:hAnsi="Arial" w:cs="Arial"/>
          <w:b/>
        </w:rPr>
        <w:t>Children:</w:t>
      </w:r>
      <w:r w:rsidR="005B3DF7" w:rsidRPr="00BA2572">
        <w:rPr>
          <w:rFonts w:ascii="Arial" w:hAnsi="Arial" w:cs="Arial"/>
        </w:rPr>
        <w:t xml:space="preserve"> 0115 876 4800/0115 876 5600 </w:t>
      </w:r>
      <w:r w:rsidR="005B3DF7" w:rsidRPr="00BA2572">
        <w:rPr>
          <w:rFonts w:ascii="Arial" w:hAnsi="Arial" w:cs="Arial"/>
          <w:b/>
        </w:rPr>
        <w:t>Adult</w:t>
      </w:r>
      <w:r w:rsidR="005029E3" w:rsidRPr="00BA2572">
        <w:rPr>
          <w:rFonts w:ascii="Arial" w:hAnsi="Arial" w:cs="Arial"/>
          <w:b/>
        </w:rPr>
        <w:t>s</w:t>
      </w:r>
      <w:r w:rsidR="005B3DF7" w:rsidRPr="00BA2572">
        <w:rPr>
          <w:rFonts w:ascii="Arial" w:hAnsi="Arial" w:cs="Arial"/>
          <w:b/>
        </w:rPr>
        <w:t>:</w:t>
      </w:r>
      <w:r w:rsidR="005B3DF7" w:rsidRPr="00BA2572">
        <w:rPr>
          <w:rFonts w:ascii="Arial" w:hAnsi="Arial" w:cs="Arial"/>
        </w:rPr>
        <w:t xml:space="preserve"> 030</w:t>
      </w:r>
      <w:r w:rsidR="006F35FA">
        <w:rPr>
          <w:rFonts w:ascii="Arial" w:hAnsi="Arial" w:cs="Arial"/>
        </w:rPr>
        <w:t>0 131 0300  (out of hours 0115 8</w:t>
      </w:r>
      <w:r w:rsidR="005B3DF7" w:rsidRPr="00BA2572">
        <w:rPr>
          <w:rFonts w:ascii="Arial" w:hAnsi="Arial" w:cs="Arial"/>
        </w:rPr>
        <w:t>76 1000)</w:t>
      </w:r>
    </w:p>
    <w:p w14:paraId="0C9E6555" w14:textId="77777777" w:rsidR="005B3DF7" w:rsidRPr="00BA2572" w:rsidRDefault="00CE0659" w:rsidP="00CE06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2572">
        <w:rPr>
          <w:rFonts w:ascii="Arial" w:hAnsi="Arial" w:cs="Arial"/>
        </w:rPr>
        <w:t>SOUTH YORKSHIRE</w:t>
      </w:r>
      <w:r w:rsidR="005029E3" w:rsidRPr="00BA2572">
        <w:rPr>
          <w:rFonts w:ascii="Arial" w:hAnsi="Arial" w:cs="Arial"/>
        </w:rPr>
        <w:t xml:space="preserve">:  </w:t>
      </w:r>
      <w:r w:rsidR="005029E3" w:rsidRPr="00BA2572">
        <w:rPr>
          <w:rFonts w:ascii="Arial" w:hAnsi="Arial" w:cs="Arial"/>
          <w:b/>
        </w:rPr>
        <w:t xml:space="preserve">Children </w:t>
      </w:r>
      <w:r w:rsidR="005029E3" w:rsidRPr="00BA2572">
        <w:rPr>
          <w:rFonts w:ascii="Arial" w:hAnsi="Arial" w:cs="Arial"/>
        </w:rPr>
        <w:t xml:space="preserve">01302 737 777  </w:t>
      </w:r>
      <w:r w:rsidR="005029E3" w:rsidRPr="00BA2572">
        <w:rPr>
          <w:rFonts w:ascii="Arial" w:hAnsi="Arial" w:cs="Arial"/>
          <w:b/>
        </w:rPr>
        <w:t>Adults</w:t>
      </w:r>
      <w:r w:rsidR="005029E3" w:rsidRPr="00BA2572">
        <w:rPr>
          <w:rFonts w:ascii="Arial" w:hAnsi="Arial" w:cs="Arial"/>
        </w:rPr>
        <w:t xml:space="preserve"> 01302 737 391 </w:t>
      </w:r>
    </w:p>
    <w:p w14:paraId="33A22866" w14:textId="77777777" w:rsidR="00BA2572" w:rsidRPr="00BA2572" w:rsidRDefault="00CE0659" w:rsidP="00BA2572">
      <w:pPr>
        <w:pStyle w:val="ListParagraph"/>
        <w:numPr>
          <w:ilvl w:val="0"/>
          <w:numId w:val="5"/>
        </w:numPr>
        <w:tabs>
          <w:tab w:val="left" w:pos="3045"/>
        </w:tabs>
        <w:rPr>
          <w:rFonts w:ascii="Arial" w:hAnsi="Arial" w:cs="Arial"/>
        </w:rPr>
      </w:pPr>
      <w:r w:rsidRPr="00BA2572">
        <w:rPr>
          <w:rFonts w:ascii="Arial" w:hAnsi="Arial" w:cs="Arial"/>
        </w:rPr>
        <w:t>POLICE</w:t>
      </w:r>
      <w:r w:rsidR="005B3DF7" w:rsidRPr="00BA2572">
        <w:rPr>
          <w:rFonts w:ascii="Arial" w:hAnsi="Arial" w:cs="Arial"/>
        </w:rPr>
        <w:t xml:space="preserve">: </w:t>
      </w:r>
      <w:r w:rsidR="005029E3" w:rsidRPr="00BA2572">
        <w:rPr>
          <w:rFonts w:ascii="Arial" w:hAnsi="Arial" w:cs="Arial"/>
        </w:rPr>
        <w:t xml:space="preserve"> </w:t>
      </w:r>
      <w:r w:rsidRPr="00BA2572">
        <w:rPr>
          <w:rFonts w:ascii="Arial" w:hAnsi="Arial" w:cs="Arial"/>
        </w:rPr>
        <w:t>Non-emergency 101</w:t>
      </w:r>
    </w:p>
    <w:sectPr w:rsidR="00BA2572" w:rsidRPr="00BA2572" w:rsidSect="00883800">
      <w:pgSz w:w="11906" w:h="16838"/>
      <w:pgMar w:top="1440" w:right="1440" w:bottom="1440" w:left="1440" w:header="708" w:footer="708" w:gutter="0"/>
      <w:pgBorders w:offsetFrom="page">
        <w:top w:val="triple" w:sz="12" w:space="24" w:color="2F5496" w:themeColor="accent5" w:themeShade="BF"/>
        <w:left w:val="triple" w:sz="12" w:space="24" w:color="2F5496" w:themeColor="accent5" w:themeShade="BF"/>
        <w:bottom w:val="triple" w:sz="12" w:space="24" w:color="2F5496" w:themeColor="accent5" w:themeShade="BF"/>
        <w:right w:val="triple" w:sz="12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29D"/>
    <w:multiLevelType w:val="hybridMultilevel"/>
    <w:tmpl w:val="F32EDAFA"/>
    <w:lvl w:ilvl="0" w:tplc="0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23D3"/>
    <w:multiLevelType w:val="hybridMultilevel"/>
    <w:tmpl w:val="3CF2628A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4D21FF"/>
    <w:multiLevelType w:val="hybridMultilevel"/>
    <w:tmpl w:val="E1700118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DC7082"/>
    <w:multiLevelType w:val="hybridMultilevel"/>
    <w:tmpl w:val="0464F39A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F236EF"/>
    <w:multiLevelType w:val="hybridMultilevel"/>
    <w:tmpl w:val="66AEB23C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7F"/>
    <w:rsid w:val="000E4C52"/>
    <w:rsid w:val="001F5227"/>
    <w:rsid w:val="00386666"/>
    <w:rsid w:val="003A367F"/>
    <w:rsid w:val="003C565F"/>
    <w:rsid w:val="005029E3"/>
    <w:rsid w:val="005B3DF7"/>
    <w:rsid w:val="00650938"/>
    <w:rsid w:val="00652FF1"/>
    <w:rsid w:val="006F35FA"/>
    <w:rsid w:val="00762048"/>
    <w:rsid w:val="007669B8"/>
    <w:rsid w:val="007962FF"/>
    <w:rsid w:val="00810108"/>
    <w:rsid w:val="00841E0B"/>
    <w:rsid w:val="00883800"/>
    <w:rsid w:val="00904737"/>
    <w:rsid w:val="009C3BCC"/>
    <w:rsid w:val="00BA2572"/>
    <w:rsid w:val="00BF1DED"/>
    <w:rsid w:val="00CE0659"/>
    <w:rsid w:val="00D06015"/>
    <w:rsid w:val="00D21713"/>
    <w:rsid w:val="00D61084"/>
    <w:rsid w:val="00E008B9"/>
    <w:rsid w:val="00E45837"/>
    <w:rsid w:val="00E53A1A"/>
    <w:rsid w:val="00F20E67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5C26"/>
  <w15:chartTrackingRefBased/>
  <w15:docId w15:val="{EC54B315-4B76-4A3D-98D0-C7F6FF20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6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D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3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nna.bernard-carlin@southwell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C0D6-8A97-4C0F-8FE4-F25B29BA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Bernard-Carlin</dc:creator>
  <cp:keywords/>
  <dc:description/>
  <cp:lastModifiedBy>Phill Hague</cp:lastModifiedBy>
  <cp:revision>2</cp:revision>
  <dcterms:created xsi:type="dcterms:W3CDTF">2020-02-16T09:43:00Z</dcterms:created>
  <dcterms:modified xsi:type="dcterms:W3CDTF">2020-02-16T09:43:00Z</dcterms:modified>
</cp:coreProperties>
</file>